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Heading2"/>
        <w:spacing w:before="127" w:lineRule="auto"/>
        <w:ind w:left="0" w:right="-35" w:firstLine="0"/>
        <w:jc w:val="center"/>
        <w:rPr>
          <w:rFonts w:ascii="Cambria" w:cs="Cambria" w:eastAsia="Cambria" w:hAnsi="Cambria"/>
          <w:sz w:val="40"/>
          <w:szCs w:val="40"/>
        </w:rPr>
      </w:pPr>
      <w:r w:rsidDel="00000000" w:rsidR="00000000" w:rsidRPr="00000000">
        <w:rPr>
          <w:rFonts w:ascii="Cambria" w:cs="Cambria" w:eastAsia="Cambria" w:hAnsi="Cambria"/>
          <w:sz w:val="40"/>
          <w:szCs w:val="40"/>
          <w:rtl w:val="0"/>
        </w:rPr>
        <w:t xml:space="preserve">Indian Institute of Information Technology Surat</w:t>
      </w:r>
    </w:p>
    <w:p w:rsidR="00000000" w:rsidDel="00000000" w:rsidP="00000000" w:rsidRDefault="00000000" w:rsidRPr="00000000" w14:paraId="00000002">
      <w:pPr>
        <w:ind w:left="841" w:right="1205" w:firstLine="0"/>
        <w:jc w:val="center"/>
        <w:rPr>
          <w:rFonts w:ascii="Cambria" w:cs="Cambria" w:eastAsia="Cambria" w:hAnsi="Cambria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ind w:left="841" w:right="1205" w:firstLine="0"/>
        <w:jc w:val="center"/>
        <w:rPr>
          <w:rFonts w:ascii="Cambria" w:cs="Cambria" w:eastAsia="Cambria" w:hAnsi="Cambria"/>
          <w:b w:val="1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b w:val="1"/>
          <w:sz w:val="26"/>
          <w:szCs w:val="26"/>
        </w:rPr>
        <w:drawing>
          <wp:anchor allowOverlap="1" behindDoc="0" distB="0" distT="0" distL="114300" distR="114300" hidden="0" layoutInCell="1" locked="0" relativeHeight="0" simplePos="0">
            <wp:simplePos x="0" y="0"/>
            <wp:positionH relativeFrom="margin">
              <wp:align>center</wp:align>
            </wp:positionH>
            <wp:positionV relativeFrom="page">
              <wp:posOffset>1931035</wp:posOffset>
            </wp:positionV>
            <wp:extent cx="1193165" cy="1562100"/>
            <wp:effectExtent b="0" l="0" r="0" t="0"/>
            <wp:wrapTopAndBottom distB="0" distT="0"/>
            <wp:docPr id="3" name="image2.jpg"/>
            <a:graphic>
              <a:graphicData uri="http://schemas.openxmlformats.org/drawingml/2006/picture">
                <pic:pic>
                  <pic:nvPicPr>
                    <pic:cNvPr id="0" name="image2.jp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93165" cy="15621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7" w:line="240" w:lineRule="auto"/>
        <w:ind w:left="0" w:right="0" w:firstLine="0"/>
        <w:jc w:val="left"/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56"/>
          <w:szCs w:val="5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ind w:left="841" w:right="1205" w:firstLine="0"/>
        <w:jc w:val="center"/>
        <w:rPr>
          <w:rFonts w:ascii="Cambria" w:cs="Cambria" w:eastAsia="Cambria" w:hAnsi="Cambria"/>
          <w:b w:val="1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b w:val="1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06">
      <w:pPr>
        <w:pStyle w:val="Heading1"/>
        <w:spacing w:before="99" w:lineRule="auto"/>
        <w:ind w:left="0" w:right="804" w:firstLine="0"/>
        <w:rPr/>
      </w:pPr>
      <w:r w:rsidDel="00000000" w:rsidR="00000000" w:rsidRPr="00000000">
        <w:rPr>
          <w:rtl w:val="0"/>
        </w:rPr>
        <w:t xml:space="preserve">Lab Report on </w:t>
      </w:r>
    </w:p>
    <w:p w:rsidR="00000000" w:rsidDel="00000000" w:rsidP="00000000" w:rsidRDefault="00000000" w:rsidRPr="00000000" w14:paraId="00000007">
      <w:pPr>
        <w:pStyle w:val="Heading1"/>
        <w:spacing w:before="99" w:lineRule="auto"/>
        <w:ind w:left="0" w:right="804" w:firstLine="0"/>
        <w:rPr>
          <w:sz w:val="40"/>
          <w:szCs w:val="40"/>
        </w:rPr>
      </w:pPr>
      <w:r w:rsidDel="00000000" w:rsidR="00000000" w:rsidRPr="00000000">
        <w:rPr>
          <w:sz w:val="40"/>
          <w:szCs w:val="40"/>
          <w:rtl w:val="0"/>
        </w:rPr>
        <w:t xml:space="preserve">Web Engineering (CS 603) Practical </w:t>
      </w:r>
    </w:p>
    <w:p w:rsidR="00000000" w:rsidDel="00000000" w:rsidP="00000000" w:rsidRDefault="00000000" w:rsidRPr="00000000" w14:paraId="0000000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spacing w:before="1" w:lineRule="auto"/>
        <w:ind w:left="841" w:right="1208" w:firstLine="0"/>
        <w:jc w:val="center"/>
        <w:rPr>
          <w:rFonts w:ascii="Cambria" w:cs="Cambria" w:eastAsia="Cambria" w:hAnsi="Cambria"/>
          <w:b w:val="1"/>
          <w:sz w:val="23"/>
          <w:szCs w:val="23"/>
        </w:rPr>
      </w:pPr>
      <w:r w:rsidDel="00000000" w:rsidR="00000000" w:rsidRPr="00000000">
        <w:rPr>
          <w:rFonts w:ascii="Cambria" w:cs="Cambria" w:eastAsia="Cambria" w:hAnsi="Cambria"/>
          <w:b w:val="1"/>
          <w:sz w:val="23"/>
          <w:szCs w:val="23"/>
          <w:rtl w:val="0"/>
        </w:rPr>
        <w:t xml:space="preserve">Submitted by</w:t>
      </w:r>
    </w:p>
    <w:p w:rsidR="00000000" w:rsidDel="00000000" w:rsidP="00000000" w:rsidRDefault="00000000" w:rsidRPr="00000000" w14:paraId="0000000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7" w:line="240" w:lineRule="auto"/>
        <w:ind w:left="0" w:right="0" w:firstLine="0"/>
        <w:jc w:val="left"/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pStyle w:val="Heading3"/>
        <w:ind w:right="1206" w:firstLine="841"/>
        <w:rPr/>
      </w:pPr>
      <w:r w:rsidDel="00000000" w:rsidR="00000000" w:rsidRPr="00000000">
        <w:rPr>
          <w:rtl w:val="0"/>
        </w:rPr>
        <w:t xml:space="preserve">[RAHUL KUMAR SINGH] (UI21CS44)</w:t>
      </w:r>
    </w:p>
    <w:p w:rsidR="00000000" w:rsidDel="00000000" w:rsidP="00000000" w:rsidRDefault="00000000" w:rsidRPr="00000000" w14:paraId="0000000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7" w:line="240" w:lineRule="auto"/>
        <w:ind w:left="0" w:right="0" w:firstLine="0"/>
        <w:jc w:val="left"/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43"/>
          <w:szCs w:val="43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ind w:left="841" w:right="1204" w:firstLine="0"/>
        <w:jc w:val="center"/>
        <w:rPr>
          <w:rFonts w:ascii="Cambria" w:cs="Cambria" w:eastAsia="Cambria" w:hAnsi="Cambria"/>
          <w:b w:val="1"/>
        </w:rPr>
      </w:pPr>
      <w:r w:rsidDel="00000000" w:rsidR="00000000" w:rsidRPr="00000000">
        <w:rPr>
          <w:rFonts w:ascii="Cambria" w:cs="Cambria" w:eastAsia="Cambria" w:hAnsi="Cambria"/>
          <w:b w:val="1"/>
          <w:rtl w:val="0"/>
        </w:rPr>
        <w:t xml:space="preserve">Course Faculty</w:t>
      </w:r>
    </w:p>
    <w:p w:rsidR="00000000" w:rsidDel="00000000" w:rsidP="00000000" w:rsidRDefault="00000000" w:rsidRPr="00000000" w14:paraId="00000011">
      <w:pPr>
        <w:pStyle w:val="Heading3"/>
        <w:spacing w:before="130" w:lineRule="auto"/>
        <w:ind w:firstLine="841"/>
        <w:rPr/>
      </w:pPr>
      <w:r w:rsidDel="00000000" w:rsidR="00000000" w:rsidRPr="00000000">
        <w:rPr>
          <w:rtl w:val="0"/>
        </w:rPr>
        <w:t xml:space="preserve">Dr. Reema Patel</w:t>
      </w:r>
    </w:p>
    <w:p w:rsidR="00000000" w:rsidDel="00000000" w:rsidP="00000000" w:rsidRDefault="00000000" w:rsidRPr="00000000" w14:paraId="00000012">
      <w:pPr>
        <w:pStyle w:val="Heading3"/>
        <w:spacing w:before="130" w:lineRule="auto"/>
        <w:ind w:firstLine="841"/>
        <w:rPr>
          <w:b w:val="0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pStyle w:val="Heading3"/>
        <w:spacing w:before="130" w:lineRule="auto"/>
        <w:ind w:firstLine="841"/>
        <w:rPr>
          <w:b w:val="0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pStyle w:val="Heading3"/>
        <w:spacing w:before="130" w:lineRule="auto"/>
        <w:ind w:firstLine="841"/>
        <w:rPr>
          <w:b w:val="0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pStyle w:val="Heading2"/>
        <w:spacing w:before="127" w:lineRule="auto"/>
        <w:ind w:left="841" w:right="1211" w:firstLine="0"/>
        <w:jc w:val="center"/>
        <w:rPr>
          <w:rFonts w:ascii="Cambria" w:cs="Cambria" w:eastAsia="Cambria" w:hAnsi="Cambria"/>
          <w:sz w:val="28"/>
          <w:szCs w:val="28"/>
        </w:rPr>
      </w:pPr>
      <w:r w:rsidDel="00000000" w:rsidR="00000000" w:rsidRPr="00000000">
        <w:rPr>
          <w:rFonts w:ascii="Cambria" w:cs="Cambria" w:eastAsia="Cambria" w:hAnsi="Cambria"/>
          <w:sz w:val="28"/>
          <w:szCs w:val="28"/>
          <w:rtl w:val="0"/>
        </w:rPr>
        <w:t xml:space="preserve">Department of Computer Science and Engineering </w:t>
      </w:r>
    </w:p>
    <w:p w:rsidR="00000000" w:rsidDel="00000000" w:rsidP="00000000" w:rsidRDefault="00000000" w:rsidRPr="00000000" w14:paraId="00000016">
      <w:pPr>
        <w:pStyle w:val="Heading2"/>
        <w:spacing w:before="127" w:lineRule="auto"/>
        <w:ind w:left="841" w:right="1211" w:firstLine="0"/>
        <w:jc w:val="center"/>
        <w:rPr>
          <w:rFonts w:ascii="Cambria" w:cs="Cambria" w:eastAsia="Cambria" w:hAnsi="Cambria"/>
          <w:sz w:val="28"/>
          <w:szCs w:val="28"/>
        </w:rPr>
      </w:pPr>
      <w:r w:rsidDel="00000000" w:rsidR="00000000" w:rsidRPr="00000000">
        <w:rPr>
          <w:rFonts w:ascii="Cambria" w:cs="Cambria" w:eastAsia="Cambria" w:hAnsi="Cambria"/>
          <w:sz w:val="28"/>
          <w:szCs w:val="28"/>
          <w:rtl w:val="0"/>
        </w:rPr>
        <w:t xml:space="preserve">Indian Institute of Information Technology Surat</w:t>
      </w:r>
    </w:p>
    <w:p w:rsidR="00000000" w:rsidDel="00000000" w:rsidP="00000000" w:rsidRDefault="00000000" w:rsidRPr="00000000" w14:paraId="00000017">
      <w:pPr>
        <w:pStyle w:val="Heading2"/>
        <w:spacing w:before="127" w:lineRule="auto"/>
        <w:ind w:left="841" w:right="1211" w:firstLine="0"/>
        <w:jc w:val="center"/>
        <w:rPr>
          <w:rFonts w:ascii="Cambria" w:cs="Cambria" w:eastAsia="Cambria" w:hAnsi="Cambria"/>
          <w:b w:val="0"/>
          <w:sz w:val="28"/>
          <w:szCs w:val="28"/>
        </w:rPr>
      </w:pPr>
      <w:r w:rsidDel="00000000" w:rsidR="00000000" w:rsidRPr="00000000">
        <w:rPr>
          <w:rFonts w:ascii="Cambria" w:cs="Cambria" w:eastAsia="Cambria" w:hAnsi="Cambria"/>
          <w:sz w:val="28"/>
          <w:szCs w:val="28"/>
          <w:rtl w:val="0"/>
        </w:rPr>
        <w:t xml:space="preserve">Gujarat-394190, India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spacing w:before="278" w:line="328" w:lineRule="auto"/>
        <w:ind w:left="1962" w:right="2318" w:firstLine="0"/>
        <w:jc w:val="center"/>
        <w:rPr>
          <w:rFonts w:ascii="Cambria" w:cs="Cambria" w:eastAsia="Cambria" w:hAnsi="Cambria"/>
          <w:b w:val="1"/>
          <w:sz w:val="40"/>
          <w:szCs w:val="40"/>
        </w:rPr>
      </w:pPr>
      <w:r w:rsidDel="00000000" w:rsidR="00000000" w:rsidRPr="00000000">
        <w:rPr>
          <w:rFonts w:ascii="Cambria" w:cs="Cambria" w:eastAsia="Cambria" w:hAnsi="Cambria"/>
          <w:b w:val="1"/>
          <w:sz w:val="28"/>
          <w:szCs w:val="28"/>
          <w:rtl w:val="0"/>
        </w:rPr>
        <w:t xml:space="preserve"> Jan-2024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pStyle w:val="Heading2"/>
        <w:spacing w:before="1" w:lineRule="auto"/>
        <w:ind w:firstLine="192"/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pStyle w:val="Heading2"/>
        <w:spacing w:before="1" w:lineRule="auto"/>
        <w:ind w:firstLine="192"/>
        <w:jc w:val="center"/>
        <w:rPr>
          <w:b w:val="0"/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Lab No: 2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spacing w:before="6" w:lineRule="auto"/>
        <w:ind w:left="192" w:firstLine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spacing w:before="6" w:lineRule="auto"/>
        <w:ind w:left="192" w:firstLine="0"/>
        <w:rPr>
          <w:sz w:val="24"/>
          <w:szCs w:val="24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Aim</w:t>
      </w:r>
      <w:r w:rsidDel="00000000" w:rsidR="00000000" w:rsidRPr="00000000">
        <w:rPr>
          <w:b w:val="1"/>
          <w:sz w:val="24"/>
          <w:szCs w:val="24"/>
          <w:rtl w:val="0"/>
        </w:rPr>
        <w:t xml:space="preserve">: HTML/CSS3/Bootstrap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81" w:line="237" w:lineRule="auto"/>
        <w:ind w:left="113" w:right="447" w:firstLine="79.00000000000003"/>
        <w:jc w:val="both"/>
        <w:rPr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Description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: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Perform all the 12 Tasks:</w:t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  <w:t xml:space="preserve">1. Write HTML code to embed any video in a web document.</w:t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  <w:t xml:space="preserve">2. Write HTML code to embed any audio in a document.</w:t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  <w:t xml:space="preserve">3. Write HTML code to place the following web page into your web page. http://www.iiitsurat.ac.in/</w:t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  <w:t xml:space="preserve">4. Draw a square using HTML SVG, fill that square with yellow color and make a 5px blue stroke width.</w:t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  <w:t xml:space="preserve">5. Write HTML code to draw the given image using Canvas.</w:t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  <w:t xml:space="preserve">6. Write HTML code to draw a rectangle using Canvas and fill color in gradient from red to pink from start to end.</w:t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  <w:t xml:space="preserve">7. Creating HTML code using CSS3 selectors</w:t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  <w:t xml:space="preserve">8. Creating HTML code using CSS3 backgrounds and transparency</w:t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  <w:t xml:space="preserve">9. Creating HTML code Using CSS3 fonts and text effects</w:t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  <w:t xml:space="preserve">10. Creating HTML code 2D and 3D transformations, transitions, animations and resize property with CSS3</w:t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  <w:t xml:space="preserve">11. Build a Good Vibes Form Using HTML, CSS3 and Bootstrap</w:t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  <w:t xml:space="preserve">12. Build a Product Landing Page Using HTML5, CSS3 and Bootstrap</w:t>
      </w:r>
    </w:p>
    <w:p w:rsidR="00000000" w:rsidDel="00000000" w:rsidP="00000000" w:rsidRDefault="00000000" w:rsidRPr="00000000" w14:paraId="0000002B">
      <w:pPr>
        <w:spacing w:before="281" w:line="237" w:lineRule="auto"/>
        <w:ind w:left="113" w:right="447" w:firstLine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pStyle w:val="Heading2"/>
        <w:ind w:left="113" w:firstLine="0"/>
        <w:rPr/>
      </w:pPr>
      <w:r w:rsidDel="00000000" w:rsidR="00000000" w:rsidRPr="00000000">
        <w:rPr>
          <w:rtl w:val="0"/>
        </w:rPr>
        <w:t xml:space="preserve">Source Code:</w:t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Task 1:</w:t>
      </w:r>
    </w:p>
    <w:p w:rsidR="00000000" w:rsidDel="00000000" w:rsidP="00000000" w:rsidRDefault="00000000" w:rsidRPr="00000000" w14:paraId="0000002F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3210854" cy="1961540"/>
            <wp:effectExtent b="0" l="0" r="0" t="0"/>
            <wp:docPr id="10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10854" cy="19615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Task 2:</w:t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b w:val="1"/>
        </w:rPr>
        <w:drawing>
          <wp:inline distB="114300" distT="114300" distL="114300" distR="114300">
            <wp:extent cx="3215023" cy="1827830"/>
            <wp:effectExtent b="0" l="0" r="0" t="0"/>
            <wp:docPr id="18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15023" cy="18278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Task 3:</w:t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b w:val="1"/>
        </w:rPr>
        <w:drawing>
          <wp:inline distB="114300" distT="114300" distL="114300" distR="114300">
            <wp:extent cx="3307197" cy="1481138"/>
            <wp:effectExtent b="0" l="0" r="0" t="0"/>
            <wp:docPr id="4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07197" cy="14811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Task 4:</w:t>
      </w:r>
    </w:p>
    <w:p w:rsidR="00000000" w:rsidDel="00000000" w:rsidP="00000000" w:rsidRDefault="00000000" w:rsidRPr="00000000" w14:paraId="00000039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4489739" cy="1471253"/>
            <wp:effectExtent b="0" l="0" r="0" t="0"/>
            <wp:docPr id="13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89739" cy="147125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Task 5:</w:t>
      </w:r>
    </w:p>
    <w:p w:rsidR="00000000" w:rsidDel="00000000" w:rsidP="00000000" w:rsidRDefault="00000000" w:rsidRPr="00000000" w14:paraId="0000003B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4263361" cy="3614018"/>
            <wp:effectExtent b="0" l="0" r="0" t="0"/>
            <wp:docPr id="11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63361" cy="361401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Task 6:</w:t>
      </w:r>
    </w:p>
    <w:p w:rsidR="00000000" w:rsidDel="00000000" w:rsidP="00000000" w:rsidRDefault="00000000" w:rsidRPr="00000000" w14:paraId="00000047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4190211" cy="3500438"/>
            <wp:effectExtent b="0" l="0" r="0" t="0"/>
            <wp:docPr id="22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90211" cy="35004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Task 7:</w:t>
      </w:r>
    </w:p>
    <w:p w:rsidR="00000000" w:rsidDel="00000000" w:rsidP="00000000" w:rsidRDefault="00000000" w:rsidRPr="00000000" w14:paraId="00000049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4593361" cy="4805363"/>
            <wp:effectExtent b="0" l="0" r="0" t="0"/>
            <wp:docPr id="35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93361" cy="48053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Task 8:</w:t>
      </w:r>
    </w:p>
    <w:p w:rsidR="00000000" w:rsidDel="00000000" w:rsidP="00000000" w:rsidRDefault="00000000" w:rsidRPr="00000000" w14:paraId="0000004B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197694" cy="3014663"/>
            <wp:effectExtent b="0" l="0" r="0" t="0"/>
            <wp:docPr id="6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97694" cy="30146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Task 9:</w:t>
      </w:r>
    </w:p>
    <w:p w:rsidR="00000000" w:rsidDel="00000000" w:rsidP="00000000" w:rsidRDefault="00000000" w:rsidRPr="00000000" w14:paraId="0000004D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3204420" cy="3509603"/>
            <wp:effectExtent b="0" l="0" r="0" t="0"/>
            <wp:docPr id="25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04420" cy="350960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rtl w:val="0"/>
        </w:rPr>
        <w:t xml:space="preserve"> </w:t>
      </w:r>
    </w:p>
    <w:p w:rsidR="00000000" w:rsidDel="00000000" w:rsidP="00000000" w:rsidRDefault="00000000" w:rsidRPr="00000000" w14:paraId="0000004E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3224213" cy="1762667"/>
            <wp:effectExtent b="0" l="0" r="0" t="0"/>
            <wp:docPr id="16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24213" cy="176266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Task 10:</w:t>
      </w:r>
    </w:p>
    <w:p w:rsidR="00000000" w:rsidDel="00000000" w:rsidP="00000000" w:rsidRDefault="00000000" w:rsidRPr="00000000" w14:paraId="00000050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3736590" cy="3748088"/>
            <wp:effectExtent b="0" l="0" r="0" t="0"/>
            <wp:docPr id="5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36590" cy="37480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3738563" cy="880000"/>
            <wp:effectExtent b="0" l="0" r="0" t="0"/>
            <wp:docPr id="12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38563" cy="88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Task 11:</w:t>
      </w:r>
    </w:p>
    <w:p w:rsidR="00000000" w:rsidDel="00000000" w:rsidP="00000000" w:rsidRDefault="00000000" w:rsidRPr="00000000" w14:paraId="00000053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3962671" cy="2786063"/>
            <wp:effectExtent b="0" l="0" r="0" t="0"/>
            <wp:docPr id="34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62671" cy="27860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4125242" cy="2900363"/>
            <wp:effectExtent b="0" l="0" r="0" t="0"/>
            <wp:docPr id="32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25242" cy="29003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4115694" cy="2767013"/>
            <wp:effectExtent b="0" l="0" r="0" t="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15694" cy="27670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Task 12:</w:t>
      </w:r>
    </w:p>
    <w:p w:rsidR="00000000" w:rsidDel="00000000" w:rsidP="00000000" w:rsidRDefault="00000000" w:rsidRPr="00000000" w14:paraId="00000057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3976688" cy="2837824"/>
            <wp:effectExtent b="0" l="0" r="0" t="0"/>
            <wp:docPr id="7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76688" cy="28378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3929063" cy="2863248"/>
            <wp:effectExtent b="0" l="0" r="0" t="0"/>
            <wp:docPr id="21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29063" cy="286324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4119563" cy="2604831"/>
            <wp:effectExtent b="0" l="0" r="0" t="0"/>
            <wp:docPr id="27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19563" cy="260483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4376738" cy="2807845"/>
            <wp:effectExtent b="0" l="0" r="0" t="0"/>
            <wp:docPr id="31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76738" cy="28078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pStyle w:val="Heading2"/>
        <w:ind w:left="336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pStyle w:val="Heading2"/>
        <w:ind w:left="336" w:firstLine="0"/>
        <w:rPr/>
      </w:pPr>
      <w:r w:rsidDel="00000000" w:rsidR="00000000" w:rsidRPr="00000000">
        <w:rPr>
          <w:rtl w:val="0"/>
        </w:rPr>
        <w:t xml:space="preserve">Output:</w:t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Task 1:</w:t>
      </w:r>
    </w:p>
    <w:p w:rsidR="00000000" w:rsidDel="00000000" w:rsidP="00000000" w:rsidRDefault="00000000" w:rsidRPr="00000000" w14:paraId="00000060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2538413" cy="1635174"/>
            <wp:effectExtent b="25400" l="25400" r="25400" t="25400"/>
            <wp:docPr id="36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38413" cy="1635174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Task 2:</w:t>
      </w:r>
    </w:p>
    <w:p w:rsidR="00000000" w:rsidDel="00000000" w:rsidP="00000000" w:rsidRDefault="00000000" w:rsidRPr="00000000" w14:paraId="00000062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1652588" cy="736087"/>
            <wp:effectExtent b="25400" l="25400" r="25400" t="25400"/>
            <wp:docPr id="9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52588" cy="736087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Task 3:</w:t>
      </w:r>
    </w:p>
    <w:p w:rsidR="00000000" w:rsidDel="00000000" w:rsidP="00000000" w:rsidRDefault="00000000" w:rsidRPr="00000000" w14:paraId="00000064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3968982" cy="1728068"/>
            <wp:effectExtent b="25400" l="25400" r="25400" t="25400"/>
            <wp:docPr id="26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68982" cy="1728068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Task 4:</w:t>
      </w:r>
    </w:p>
    <w:p w:rsidR="00000000" w:rsidDel="00000000" w:rsidP="00000000" w:rsidRDefault="00000000" w:rsidRPr="00000000" w14:paraId="00000066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676275" cy="685800"/>
            <wp:effectExtent b="25400" l="25400" r="25400" t="25400"/>
            <wp:docPr id="19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29"/>
                    <a:srcRect b="21003" l="0" r="21111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6275" cy="685800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Task 5:</w:t>
      </w:r>
    </w:p>
    <w:p w:rsidR="00000000" w:rsidDel="00000000" w:rsidP="00000000" w:rsidRDefault="00000000" w:rsidRPr="00000000" w14:paraId="00000068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1366838" cy="1340552"/>
            <wp:effectExtent b="0" l="0" r="0" t="0"/>
            <wp:docPr id="17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66838" cy="134055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Task 6:</w:t>
      </w:r>
    </w:p>
    <w:p w:rsidR="00000000" w:rsidDel="00000000" w:rsidP="00000000" w:rsidRDefault="00000000" w:rsidRPr="00000000" w14:paraId="00000070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2014538" cy="1343025"/>
            <wp:effectExtent b="0" l="0" r="0" t="0"/>
            <wp:docPr id="33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31"/>
                    <a:srcRect b="2120" l="0" r="0" t="3180"/>
                    <a:stretch>
                      <a:fillRect/>
                    </a:stretch>
                  </pic:blipFill>
                  <pic:spPr>
                    <a:xfrm>
                      <a:off x="0" y="0"/>
                      <a:ext cx="2014538" cy="1343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Task 7:</w:t>
      </w:r>
    </w:p>
    <w:p w:rsidR="00000000" w:rsidDel="00000000" w:rsidP="00000000" w:rsidRDefault="00000000" w:rsidRPr="00000000" w14:paraId="00000072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1985963" cy="1521712"/>
            <wp:effectExtent b="25400" l="25400" r="25400" t="25400"/>
            <wp:docPr id="30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85963" cy="1521712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Task 8:</w:t>
      </w:r>
    </w:p>
    <w:p w:rsidR="00000000" w:rsidDel="00000000" w:rsidP="00000000" w:rsidRDefault="00000000" w:rsidRPr="00000000" w14:paraId="00000074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6188400" cy="2324100"/>
            <wp:effectExtent b="0" l="0" r="0" t="0"/>
            <wp:docPr id="29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88400" cy="232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Task 9:</w:t>
      </w:r>
    </w:p>
    <w:p w:rsidR="00000000" w:rsidDel="00000000" w:rsidP="00000000" w:rsidRDefault="00000000" w:rsidRPr="00000000" w14:paraId="00000076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2719388" cy="1619905"/>
            <wp:effectExtent b="25400" l="25400" r="25400" t="25400"/>
            <wp:docPr id="28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19388" cy="1619905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Task 10:</w:t>
      </w:r>
    </w:p>
    <w:p w:rsidR="00000000" w:rsidDel="00000000" w:rsidP="00000000" w:rsidRDefault="00000000" w:rsidRPr="00000000" w14:paraId="0000007E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1795463" cy="1757584"/>
            <wp:effectExtent b="25400" l="25400" r="25400" t="25400"/>
            <wp:docPr id="14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95463" cy="1757584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Task 11:</w:t>
      </w:r>
    </w:p>
    <w:p w:rsidR="00000000" w:rsidDel="00000000" w:rsidP="00000000" w:rsidRDefault="00000000" w:rsidRPr="00000000" w14:paraId="00000080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3711884" cy="3700463"/>
            <wp:effectExtent b="25400" l="25400" r="25400" t="25400"/>
            <wp:docPr id="24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11884" cy="3700463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3701121" cy="2689169"/>
            <wp:effectExtent b="25400" l="25400" r="25400" t="25400"/>
            <wp:docPr id="8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01121" cy="2689169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Task 12:</w:t>
      </w:r>
    </w:p>
    <w:p w:rsidR="00000000" w:rsidDel="00000000" w:rsidP="00000000" w:rsidRDefault="00000000" w:rsidRPr="00000000" w14:paraId="00000083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6188400" cy="2794000"/>
            <wp:effectExtent b="25400" l="25400" r="25400" t="25400"/>
            <wp:docPr id="23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88400" cy="2794000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6191250" cy="1789057"/>
            <wp:effectExtent b="25400" l="25400" r="25400" t="25400"/>
            <wp:docPr id="20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39"/>
                    <a:srcRect b="10167" l="0" r="0" t="26541"/>
                    <a:stretch>
                      <a:fillRect/>
                    </a:stretch>
                  </pic:blipFill>
                  <pic:spPr>
                    <a:xfrm>
                      <a:off x="0" y="0"/>
                      <a:ext cx="6191250" cy="1789057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6191250" cy="2444638"/>
            <wp:effectExtent b="25400" l="25400" r="25400" t="25400"/>
            <wp:docPr id="2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40"/>
                    <a:srcRect b="12998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91250" cy="2444638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6188400" cy="1701800"/>
            <wp:effectExtent b="25400" l="25400" r="25400" t="25400"/>
            <wp:docPr id="15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88400" cy="1701800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pStyle w:val="Heading2"/>
        <w:ind w:left="336" w:firstLine="0"/>
        <w:rPr/>
      </w:pPr>
      <w:r w:rsidDel="00000000" w:rsidR="00000000" w:rsidRPr="00000000">
        <w:rPr>
          <w:rtl w:val="0"/>
        </w:rPr>
        <w:t xml:space="preserve">Conclusion:</w:t>
      </w:r>
    </w:p>
    <w:p w:rsidR="00000000" w:rsidDel="00000000" w:rsidP="00000000" w:rsidRDefault="00000000" w:rsidRPr="00000000" w14:paraId="0000008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numPr>
          <w:ilvl w:val="0"/>
          <w:numId w:val="1"/>
        </w:numPr>
        <w:ind w:left="720" w:hanging="360"/>
      </w:pPr>
      <w:bookmarkStart w:colFirst="0" w:colLast="0" w:name="_w3g21q9nnp36" w:id="0"/>
      <w:bookmarkEnd w:id="0"/>
      <w:r w:rsidDel="00000000" w:rsidR="00000000" w:rsidRPr="00000000">
        <w:rPr>
          <w:rtl w:val="0"/>
        </w:rPr>
        <w:t xml:space="preserve">Proper structure and semantics were maintained for better accessibility and SEO.</w:t>
      </w:r>
    </w:p>
    <w:p w:rsidR="00000000" w:rsidDel="00000000" w:rsidP="00000000" w:rsidRDefault="00000000" w:rsidRPr="00000000" w14:paraId="0000008C">
      <w:pPr>
        <w:numPr>
          <w:ilvl w:val="0"/>
          <w:numId w:val="1"/>
        </w:numPr>
        <w:ind w:left="720" w:hanging="360"/>
      </w:pPr>
      <w:bookmarkStart w:colFirst="0" w:colLast="0" w:name="_w3g21q9nnp36" w:id="0"/>
      <w:bookmarkEnd w:id="0"/>
      <w:r w:rsidDel="00000000" w:rsidR="00000000" w:rsidRPr="00000000">
        <w:rPr>
          <w:rtl w:val="0"/>
        </w:rPr>
        <w:t xml:space="preserve">The use of external libraries and frameworks, such as Bootstrap and Font Awesome, allowed for efficient styling and consistent design across various components.</w:t>
      </w:r>
    </w:p>
    <w:p w:rsidR="00000000" w:rsidDel="00000000" w:rsidP="00000000" w:rsidRDefault="00000000" w:rsidRPr="00000000" w14:paraId="0000008D">
      <w:pPr>
        <w:numPr>
          <w:ilvl w:val="0"/>
          <w:numId w:val="1"/>
        </w:numPr>
        <w:ind w:left="720" w:hanging="360"/>
      </w:pPr>
      <w:bookmarkStart w:colFirst="0" w:colLast="0" w:name="_w3g21q9nnp36" w:id="0"/>
      <w:bookmarkEnd w:id="0"/>
      <w:r w:rsidDel="00000000" w:rsidR="00000000" w:rsidRPr="00000000">
        <w:rPr>
          <w:rtl w:val="0"/>
        </w:rPr>
        <w:t xml:space="preserve">Techniques like transformations, transitions, and animations were employed to enhance user experience.</w:t>
      </w:r>
    </w:p>
    <w:p w:rsidR="00000000" w:rsidDel="00000000" w:rsidP="00000000" w:rsidRDefault="00000000" w:rsidRPr="00000000" w14:paraId="0000008E">
      <w:pPr>
        <w:rPr/>
      </w:pPr>
      <w:r w:rsidDel="00000000" w:rsidR="00000000" w:rsidRPr="00000000">
        <w:rPr>
          <w:rtl w:val="0"/>
        </w:rPr>
      </w:r>
    </w:p>
    <w:sectPr>
      <w:footerReference r:id="rId42" w:type="default"/>
      <w:pgSz w:h="16838" w:w="11906" w:orient="portrait"/>
      <w:pgMar w:bottom="1440" w:top="1440" w:left="1080" w:right="1080" w:header="708" w:footer="708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mbria"/>
  <w:font w:name="Georgia"/>
  <w:font w:name="Times New Roman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8F">
    <w:pPr>
      <w:keepNext w:val="0"/>
      <w:keepLines w:val="0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513"/>
        <w:tab w:val="right" w:leader="none" w:pos="9026"/>
      </w:tabs>
      <w:spacing w:after="0" w:before="0" w:line="240" w:lineRule="auto"/>
      <w:ind w:left="0" w:right="0" w:firstLine="0"/>
      <w:jc w:val="right"/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pPr>
    <w:r w:rsidDel="00000000" w:rsidR="00000000" w:rsidRPr="00000000"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90">
    <w:pPr>
      <w:keepNext w:val="0"/>
      <w:keepLines w:val="0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513"/>
        <w:tab w:val="right" w:leader="none" w:pos="9026"/>
      </w:tabs>
      <w:spacing w:after="0" w:before="0" w:line="240" w:lineRule="auto"/>
      <w:ind w:left="0" w:right="0" w:firstLine="0"/>
      <w:jc w:val="left"/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ft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sz w:val="22"/>
        <w:szCs w:val="22"/>
        <w:lang w:val="en-US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spacing w:before="88" w:lineRule="auto"/>
      <w:ind w:left="841" w:right="729"/>
      <w:jc w:val="center"/>
    </w:pPr>
    <w:rPr>
      <w:rFonts w:ascii="Cambria" w:cs="Cambria" w:eastAsia="Cambria" w:hAnsi="Cambria"/>
      <w:b w:val="1"/>
      <w:sz w:val="44"/>
      <w:szCs w:val="44"/>
    </w:rPr>
  </w:style>
  <w:style w:type="paragraph" w:styleId="Heading2">
    <w:name w:val="heading 2"/>
    <w:basedOn w:val="Normal"/>
    <w:next w:val="Normal"/>
    <w:pPr>
      <w:ind w:left="192"/>
    </w:pPr>
    <w:rPr>
      <w:b w:val="1"/>
      <w:sz w:val="32"/>
      <w:szCs w:val="32"/>
    </w:rPr>
  </w:style>
  <w:style w:type="paragraph" w:styleId="Heading3">
    <w:name w:val="heading 3"/>
    <w:basedOn w:val="Normal"/>
    <w:next w:val="Normal"/>
    <w:pPr>
      <w:ind w:left="841" w:right="1207"/>
      <w:jc w:val="center"/>
    </w:pPr>
    <w:rPr>
      <w:rFonts w:ascii="Cambria" w:cs="Cambria" w:eastAsia="Cambria" w:hAnsi="Cambria"/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5.png"/><Relationship Id="rId20" Type="http://schemas.openxmlformats.org/officeDocument/2006/relationships/image" Target="media/image26.png"/><Relationship Id="rId42" Type="http://schemas.openxmlformats.org/officeDocument/2006/relationships/footer" Target="footer1.xml"/><Relationship Id="rId41" Type="http://schemas.openxmlformats.org/officeDocument/2006/relationships/image" Target="media/image12.png"/><Relationship Id="rId22" Type="http://schemas.openxmlformats.org/officeDocument/2006/relationships/image" Target="media/image19.png"/><Relationship Id="rId21" Type="http://schemas.openxmlformats.org/officeDocument/2006/relationships/image" Target="media/image1.png"/><Relationship Id="rId24" Type="http://schemas.openxmlformats.org/officeDocument/2006/relationships/image" Target="media/image22.png"/><Relationship Id="rId23" Type="http://schemas.openxmlformats.org/officeDocument/2006/relationships/image" Target="media/image18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3.png"/><Relationship Id="rId26" Type="http://schemas.openxmlformats.org/officeDocument/2006/relationships/image" Target="media/image35.png"/><Relationship Id="rId25" Type="http://schemas.openxmlformats.org/officeDocument/2006/relationships/image" Target="media/image30.png"/><Relationship Id="rId28" Type="http://schemas.openxmlformats.org/officeDocument/2006/relationships/image" Target="media/image34.png"/><Relationship Id="rId27" Type="http://schemas.openxmlformats.org/officeDocument/2006/relationships/image" Target="media/image11.png"/><Relationship Id="rId5" Type="http://schemas.openxmlformats.org/officeDocument/2006/relationships/styles" Target="styles.xml"/><Relationship Id="rId6" Type="http://schemas.openxmlformats.org/officeDocument/2006/relationships/image" Target="media/image2.jpg"/><Relationship Id="rId29" Type="http://schemas.openxmlformats.org/officeDocument/2006/relationships/image" Target="media/image25.png"/><Relationship Id="rId7" Type="http://schemas.openxmlformats.org/officeDocument/2006/relationships/image" Target="media/image14.png"/><Relationship Id="rId8" Type="http://schemas.openxmlformats.org/officeDocument/2006/relationships/image" Target="media/image13.png"/><Relationship Id="rId31" Type="http://schemas.openxmlformats.org/officeDocument/2006/relationships/image" Target="media/image33.png"/><Relationship Id="rId30" Type="http://schemas.openxmlformats.org/officeDocument/2006/relationships/image" Target="media/image16.png"/><Relationship Id="rId11" Type="http://schemas.openxmlformats.org/officeDocument/2006/relationships/image" Target="media/image9.png"/><Relationship Id="rId33" Type="http://schemas.openxmlformats.org/officeDocument/2006/relationships/image" Target="media/image36.png"/><Relationship Id="rId10" Type="http://schemas.openxmlformats.org/officeDocument/2006/relationships/image" Target="media/image6.png"/><Relationship Id="rId32" Type="http://schemas.openxmlformats.org/officeDocument/2006/relationships/image" Target="media/image32.png"/><Relationship Id="rId13" Type="http://schemas.openxmlformats.org/officeDocument/2006/relationships/image" Target="media/image31.png"/><Relationship Id="rId35" Type="http://schemas.openxmlformats.org/officeDocument/2006/relationships/image" Target="media/image17.png"/><Relationship Id="rId12" Type="http://schemas.openxmlformats.org/officeDocument/2006/relationships/image" Target="media/image28.png"/><Relationship Id="rId34" Type="http://schemas.openxmlformats.org/officeDocument/2006/relationships/image" Target="media/image27.png"/><Relationship Id="rId15" Type="http://schemas.openxmlformats.org/officeDocument/2006/relationships/image" Target="media/image20.png"/><Relationship Id="rId37" Type="http://schemas.openxmlformats.org/officeDocument/2006/relationships/image" Target="media/image10.png"/><Relationship Id="rId14" Type="http://schemas.openxmlformats.org/officeDocument/2006/relationships/image" Target="media/image4.png"/><Relationship Id="rId36" Type="http://schemas.openxmlformats.org/officeDocument/2006/relationships/image" Target="media/image24.png"/><Relationship Id="rId17" Type="http://schemas.openxmlformats.org/officeDocument/2006/relationships/image" Target="media/image7.png"/><Relationship Id="rId39" Type="http://schemas.openxmlformats.org/officeDocument/2006/relationships/image" Target="media/image23.png"/><Relationship Id="rId16" Type="http://schemas.openxmlformats.org/officeDocument/2006/relationships/image" Target="media/image15.png"/><Relationship Id="rId38" Type="http://schemas.openxmlformats.org/officeDocument/2006/relationships/image" Target="media/image21.png"/><Relationship Id="rId19" Type="http://schemas.openxmlformats.org/officeDocument/2006/relationships/image" Target="media/image29.png"/><Relationship Id="rId18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